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9C8A2F0" w:rsidR="007B5828" w:rsidRPr="00E8091C" w:rsidRDefault="00006856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18A72AB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006856">
              <w:rPr>
                <w:b/>
                <w:lang w:val="uk-UA"/>
              </w:rPr>
              <w:t>470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51C429D3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705617">
        <w:rPr>
          <w:b/>
          <w:szCs w:val="28"/>
          <w:lang w:val="uk-UA"/>
        </w:rPr>
        <w:t xml:space="preserve">Прищепі О.І.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15DE9C2B" w:rsidR="004303F5" w:rsidRPr="004303F5" w:rsidRDefault="007B5828" w:rsidP="00705617">
      <w:pPr>
        <w:tabs>
          <w:tab w:val="left" w:pos="567"/>
        </w:tabs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705617">
        <w:rPr>
          <w:szCs w:val="28"/>
          <w:lang w:val="uk-UA"/>
        </w:rPr>
        <w:t>Прищепи О.І.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05617">
      <w:pPr>
        <w:tabs>
          <w:tab w:val="left" w:pos="567"/>
        </w:tabs>
        <w:rPr>
          <w:szCs w:val="28"/>
          <w:lang w:val="uk-UA"/>
        </w:rPr>
      </w:pPr>
    </w:p>
    <w:p w14:paraId="2E109B65" w14:textId="495FF442" w:rsidR="007B5828" w:rsidRPr="00E8091C" w:rsidRDefault="007B5828" w:rsidP="00705617">
      <w:pPr>
        <w:tabs>
          <w:tab w:val="left" w:pos="567"/>
        </w:tabs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05617">
      <w:pPr>
        <w:tabs>
          <w:tab w:val="left" w:pos="567"/>
        </w:tabs>
        <w:rPr>
          <w:szCs w:val="28"/>
          <w:lang w:val="uk-UA"/>
        </w:rPr>
      </w:pPr>
    </w:p>
    <w:p w14:paraId="02611692" w14:textId="2D6F3EC1" w:rsidR="00F16256" w:rsidRDefault="00F16256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6B01B486" w:rsidR="00C7328F" w:rsidRPr="009A22BB" w:rsidRDefault="00F16256" w:rsidP="00705617">
      <w:pPr>
        <w:tabs>
          <w:tab w:val="left" w:pos="567"/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705617">
        <w:rPr>
          <w:bCs/>
          <w:color w:val="000000" w:themeColor="text1"/>
          <w:szCs w:val="28"/>
          <w:lang w:val="uk-UA"/>
        </w:rPr>
        <w:t xml:space="preserve">Прищепою Оленою Іванівною 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3C2CC7">
        <w:rPr>
          <w:bCs/>
          <w:color w:val="000000" w:themeColor="text1"/>
          <w:szCs w:val="28"/>
          <w:lang w:val="uk-UA"/>
        </w:rPr>
        <w:t>25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1819E9FA" w:rsidR="00A03362" w:rsidRPr="009775D5" w:rsidRDefault="00705617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</w:r>
      <w:r w:rsidR="00A03362"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06D9F2BB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546F52">
        <w:rPr>
          <w:szCs w:val="28"/>
          <w:lang w:val="uk-UA"/>
        </w:rPr>
        <w:t>П</w:t>
      </w:r>
      <w:r w:rsidR="00FA470B">
        <w:rPr>
          <w:szCs w:val="28"/>
          <w:lang w:val="uk-UA"/>
        </w:rPr>
        <w:t>ункт</w:t>
      </w:r>
      <w:r w:rsidR="00294278">
        <w:rPr>
          <w:szCs w:val="28"/>
          <w:lang w:val="uk-UA"/>
        </w:rPr>
        <w:t>ами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3, 5</w:t>
      </w:r>
      <w:r w:rsidR="00294278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6</w:t>
      </w:r>
      <w:r w:rsidR="00294278">
        <w:rPr>
          <w:szCs w:val="28"/>
          <w:lang w:val="uk-UA"/>
        </w:rPr>
        <w:t>, 11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3C2CC7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294278">
        <w:rPr>
          <w:szCs w:val="28"/>
          <w:lang w:val="uk-UA"/>
        </w:rPr>
        <w:t>и</w:t>
      </w:r>
      <w:r w:rsidR="00A03362">
        <w:rPr>
          <w:szCs w:val="28"/>
          <w:lang w:val="uk-UA"/>
        </w:rPr>
        <w:t xml:space="preserve"> документ</w:t>
      </w:r>
      <w:r w:rsidR="00294278">
        <w:rPr>
          <w:szCs w:val="28"/>
          <w:lang w:val="uk-UA"/>
        </w:rPr>
        <w:t>а</w:t>
      </w:r>
      <w:r w:rsidR="003C2CC7">
        <w:rPr>
          <w:szCs w:val="28"/>
          <w:lang w:val="uk-UA"/>
        </w:rPr>
        <w:t>м</w:t>
      </w:r>
      <w:r w:rsidR="00294278">
        <w:rPr>
          <w:szCs w:val="28"/>
          <w:lang w:val="uk-UA"/>
        </w:rPr>
        <w:t>и</w:t>
      </w:r>
      <w:r w:rsidR="00A03362">
        <w:rPr>
          <w:szCs w:val="28"/>
          <w:lang w:val="uk-UA"/>
        </w:rPr>
        <w:t>, як</w:t>
      </w:r>
      <w:r w:rsidR="00294278">
        <w:rPr>
          <w:szCs w:val="28"/>
          <w:lang w:val="uk-UA"/>
        </w:rPr>
        <w:t>і</w:t>
      </w:r>
      <w:r w:rsidR="00A03362">
        <w:rPr>
          <w:szCs w:val="28"/>
          <w:lang w:val="uk-UA"/>
        </w:rPr>
        <w:t xml:space="preserve"> пода</w:t>
      </w:r>
      <w:r w:rsidR="00294278">
        <w:rPr>
          <w:szCs w:val="28"/>
          <w:lang w:val="uk-UA"/>
        </w:rPr>
        <w:t>ю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</w:t>
      </w:r>
      <w:r w:rsidR="003C2CC7">
        <w:rPr>
          <w:szCs w:val="28"/>
          <w:lang w:val="uk-UA"/>
        </w:rPr>
        <w:t xml:space="preserve"> є</w:t>
      </w:r>
      <w:r w:rsidR="00294278">
        <w:rPr>
          <w:szCs w:val="28"/>
          <w:lang w:val="uk-UA"/>
        </w:rPr>
        <w:t>:</w:t>
      </w:r>
      <w:r>
        <w:rPr>
          <w:szCs w:val="28"/>
          <w:lang w:val="uk-UA"/>
        </w:rPr>
        <w:t xml:space="preserve"> автобіографія</w:t>
      </w:r>
      <w:r w:rsidRPr="008079B0">
        <w:rPr>
          <w:szCs w:val="28"/>
          <w:lang w:val="uk-UA"/>
        </w:rPr>
        <w:t>,</w:t>
      </w:r>
      <w:r w:rsidR="00A03362" w:rsidRPr="008079B0">
        <w:rPr>
          <w:szCs w:val="28"/>
          <w:lang w:val="uk-UA"/>
        </w:rPr>
        <w:t xml:space="preserve"> </w:t>
      </w:r>
      <w:r w:rsidR="008079B0" w:rsidRPr="008079B0">
        <w:rPr>
          <w:shd w:val="clear" w:color="auto" w:fill="FFFFFF"/>
          <w:lang w:val="uk-UA"/>
        </w:rPr>
        <w:t>копі</w:t>
      </w:r>
      <w:r w:rsidR="008079B0">
        <w:rPr>
          <w:shd w:val="clear" w:color="auto" w:fill="FFFFFF"/>
          <w:lang w:val="uk-UA"/>
        </w:rPr>
        <w:t>я</w:t>
      </w:r>
      <w:r w:rsidR="008079B0" w:rsidRPr="008079B0">
        <w:rPr>
          <w:shd w:val="clear" w:color="auto" w:fill="FFFFFF"/>
          <w:lang w:val="uk-UA"/>
        </w:rPr>
        <w:t xml:space="preserve"> трудової книжки (за наявності) або відомості про трудову діяльність з</w:t>
      </w:r>
      <w:r w:rsidR="008079B0">
        <w:rPr>
          <w:shd w:val="clear" w:color="auto" w:fill="FFFFFF"/>
          <w:lang w:val="uk-UA"/>
        </w:rPr>
        <w:t xml:space="preserve"> </w:t>
      </w:r>
      <w:r w:rsidR="008079B0" w:rsidRPr="008079B0">
        <w:rPr>
          <w:shd w:val="clear" w:color="auto" w:fill="FFFFFF"/>
          <w:lang w:val="uk-UA"/>
        </w:rPr>
        <w:t>реєстру застрахованих осіб Державного реєстру загальнообов’язкового державного соціального страхування</w:t>
      </w:r>
      <w:r w:rsidR="008079B0">
        <w:rPr>
          <w:shd w:val="clear" w:color="auto" w:fill="FFFFFF"/>
          <w:lang w:val="uk-UA"/>
        </w:rPr>
        <w:t xml:space="preserve">,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294278">
        <w:rPr>
          <w:szCs w:val="28"/>
          <w:lang w:val="uk-UA"/>
        </w:rPr>
        <w:t>,</w:t>
      </w:r>
      <w:r w:rsidR="008079B0">
        <w:rPr>
          <w:szCs w:val="28"/>
          <w:lang w:val="uk-UA"/>
        </w:rPr>
        <w:t xml:space="preserve"> </w:t>
      </w:r>
      <w:r w:rsidR="00294278" w:rsidRPr="00F0435A">
        <w:rPr>
          <w:bCs/>
          <w:color w:val="000000" w:themeColor="text1"/>
          <w:szCs w:val="28"/>
          <w:lang w:val="uk-UA"/>
        </w:rPr>
        <w:t>письмов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заяв</w:t>
      </w:r>
      <w:r w:rsidR="00294278">
        <w:rPr>
          <w:bCs/>
          <w:color w:val="000000" w:themeColor="text1"/>
          <w:szCs w:val="28"/>
          <w:lang w:val="uk-UA"/>
        </w:rPr>
        <w:t>а</w:t>
      </w:r>
      <w:r w:rsidR="00294278"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</w:t>
      </w:r>
      <w:r w:rsidR="00294278" w:rsidRPr="00F0435A">
        <w:rPr>
          <w:bCs/>
          <w:color w:val="000000" w:themeColor="text1"/>
          <w:szCs w:val="28"/>
          <w:lang w:val="uk-UA"/>
        </w:rPr>
        <w:lastRenderedPageBreak/>
        <w:t>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53718234" w:rsidR="00E51630" w:rsidRDefault="00705617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</w:r>
      <w:r w:rsidR="00E51630"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 w:rsidR="00E51630"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 w:rsidR="00E51630"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49CDC68" w:rsidR="009F70B0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8A2876"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 w:rsidR="008A2876"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 w:rsidR="008A2876"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 w:rsidR="008A2876"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50C0619D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A03362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7F6DAA15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A03362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3DE579B2" w:rsidR="00A03362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A03362">
        <w:rPr>
          <w:szCs w:val="28"/>
          <w:lang w:val="uk-UA"/>
        </w:rPr>
        <w:t xml:space="preserve">Із вказаними вимогами </w:t>
      </w:r>
      <w:r w:rsidR="008079B0">
        <w:rPr>
          <w:szCs w:val="28"/>
          <w:lang w:val="uk-UA"/>
        </w:rPr>
        <w:t xml:space="preserve">Прищепа О.І. </w:t>
      </w:r>
      <w:r w:rsidR="00A03362">
        <w:rPr>
          <w:szCs w:val="28"/>
          <w:lang w:val="uk-UA"/>
        </w:rPr>
        <w:t>ознайомлен</w:t>
      </w:r>
      <w:r w:rsidR="007B054E">
        <w:rPr>
          <w:szCs w:val="28"/>
          <w:lang w:val="uk-UA"/>
        </w:rPr>
        <w:t>а</w:t>
      </w:r>
      <w:r w:rsidR="00A03362">
        <w:rPr>
          <w:szCs w:val="28"/>
          <w:lang w:val="uk-UA"/>
        </w:rPr>
        <w:t>, про що свідчить підписана н</w:t>
      </w:r>
      <w:r w:rsidR="007B054E">
        <w:rPr>
          <w:szCs w:val="28"/>
          <w:lang w:val="uk-UA"/>
        </w:rPr>
        <w:t>ею</w:t>
      </w:r>
      <w:r w:rsidR="00A03362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05ED0CE6" w:rsidR="006F7791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2612B7">
        <w:rPr>
          <w:szCs w:val="28"/>
          <w:lang w:val="uk-UA"/>
        </w:rPr>
        <w:t xml:space="preserve">Опрацюванням направлених </w:t>
      </w:r>
      <w:r w:rsidR="008079B0">
        <w:rPr>
          <w:szCs w:val="28"/>
          <w:lang w:val="uk-UA"/>
        </w:rPr>
        <w:t xml:space="preserve">Прищепою О.І.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7B054E">
        <w:rPr>
          <w:szCs w:val="28"/>
          <w:lang w:val="uk-UA"/>
        </w:rPr>
        <w:t>о</w:t>
      </w:r>
      <w:r w:rsidR="00EA4755">
        <w:rPr>
          <w:szCs w:val="28"/>
          <w:lang w:val="uk-UA"/>
        </w:rPr>
        <w:t>н</w:t>
      </w:r>
      <w:r w:rsidR="007B054E">
        <w:rPr>
          <w:szCs w:val="28"/>
          <w:lang w:val="uk-UA"/>
        </w:rPr>
        <w:t>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7B054E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294278">
        <w:rPr>
          <w:szCs w:val="28"/>
          <w:lang w:val="uk-UA"/>
        </w:rPr>
        <w:t>КНП «</w:t>
      </w:r>
      <w:r w:rsidR="008079B0">
        <w:rPr>
          <w:szCs w:val="28"/>
          <w:lang w:val="uk-UA"/>
        </w:rPr>
        <w:t xml:space="preserve">Обласний медичний спеціалізований центр» Житомирської обласної ради 23 липня </w:t>
      </w:r>
      <w:r w:rsidR="00E6433E">
        <w:rPr>
          <w:szCs w:val="28"/>
          <w:lang w:val="uk-UA"/>
        </w:rPr>
        <w:t>202</w:t>
      </w:r>
      <w:r w:rsidR="008079B0">
        <w:rPr>
          <w:szCs w:val="28"/>
          <w:lang w:val="uk-UA"/>
        </w:rPr>
        <w:t>5</w:t>
      </w:r>
      <w:r w:rsidR="00E6433E">
        <w:rPr>
          <w:szCs w:val="28"/>
          <w:lang w:val="uk-UA"/>
        </w:rPr>
        <w:t xml:space="preserve">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3AB45F99" w14:textId="27F980FE" w:rsidR="00294278" w:rsidRDefault="00705617" w:rsidP="00705617">
      <w:pPr>
        <w:tabs>
          <w:tab w:val="left" w:pos="567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294278">
        <w:rPr>
          <w:szCs w:val="28"/>
          <w:lang w:val="uk-UA"/>
        </w:rPr>
        <w:t xml:space="preserve">Крім </w:t>
      </w:r>
      <w:r w:rsidR="00294278" w:rsidRPr="00294278">
        <w:rPr>
          <w:szCs w:val="28"/>
          <w:lang w:val="uk-UA"/>
        </w:rPr>
        <w:t xml:space="preserve">того, </w:t>
      </w:r>
      <w:r w:rsidR="008079B0">
        <w:rPr>
          <w:szCs w:val="28"/>
          <w:lang w:val="uk-UA"/>
        </w:rPr>
        <w:t xml:space="preserve">Прищепа О.І. </w:t>
      </w:r>
      <w:r w:rsidR="00294278" w:rsidRPr="00294278">
        <w:rPr>
          <w:bCs/>
          <w:color w:val="000000" w:themeColor="text1"/>
          <w:szCs w:val="28"/>
          <w:lang w:val="uk-UA"/>
        </w:rPr>
        <w:t>в порушення вимог пункт</w:t>
      </w:r>
      <w:r w:rsidR="00A933F0">
        <w:rPr>
          <w:bCs/>
          <w:color w:val="000000" w:themeColor="text1"/>
          <w:szCs w:val="28"/>
          <w:lang w:val="uk-UA"/>
        </w:rPr>
        <w:t>у</w:t>
      </w:r>
      <w:r w:rsidR="00294278" w:rsidRPr="00294278">
        <w:rPr>
          <w:bCs/>
          <w:color w:val="000000" w:themeColor="text1"/>
          <w:szCs w:val="28"/>
          <w:lang w:val="uk-UA"/>
        </w:rPr>
        <w:t xml:space="preserve"> </w:t>
      </w:r>
      <w:r w:rsidR="00294278">
        <w:rPr>
          <w:bCs/>
          <w:color w:val="000000" w:themeColor="text1"/>
          <w:szCs w:val="28"/>
          <w:lang w:val="uk-UA"/>
        </w:rPr>
        <w:t xml:space="preserve">11 </w:t>
      </w:r>
      <w:r w:rsidR="00294278" w:rsidRPr="00294278">
        <w:rPr>
          <w:bCs/>
          <w:color w:val="000000" w:themeColor="text1"/>
          <w:szCs w:val="28"/>
          <w:lang w:val="uk-UA"/>
        </w:rPr>
        <w:t xml:space="preserve">частини першої статті 30 Закону України «Про прокуратуру» не </w:t>
      </w:r>
      <w:r w:rsidR="00A933F0">
        <w:rPr>
          <w:bCs/>
          <w:color w:val="000000" w:themeColor="text1"/>
          <w:szCs w:val="28"/>
          <w:lang w:val="uk-UA"/>
        </w:rPr>
        <w:t>на</w:t>
      </w:r>
      <w:r w:rsidR="00294278" w:rsidRPr="00294278">
        <w:rPr>
          <w:bCs/>
          <w:color w:val="000000" w:themeColor="text1"/>
          <w:szCs w:val="28"/>
          <w:lang w:val="uk-UA"/>
        </w:rPr>
        <w:t>дала до Комісії </w:t>
      </w:r>
      <w:r w:rsidR="00294278">
        <w:rPr>
          <w:bCs/>
          <w:color w:val="000000" w:themeColor="text1"/>
          <w:szCs w:val="28"/>
          <w:lang w:val="uk-UA"/>
        </w:rPr>
        <w:t xml:space="preserve"> </w:t>
      </w:r>
      <w:r w:rsidR="00294278" w:rsidRPr="00F0435A">
        <w:rPr>
          <w:bCs/>
          <w:color w:val="000000" w:themeColor="text1"/>
          <w:szCs w:val="28"/>
          <w:lang w:val="uk-UA"/>
        </w:rPr>
        <w:t>письмову 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294278" w:rsidRPr="00294278">
        <w:rPr>
          <w:bCs/>
          <w:color w:val="000000" w:themeColor="text1"/>
          <w:szCs w:val="28"/>
          <w:lang w:val="uk-UA"/>
        </w:rPr>
        <w:t>.</w:t>
      </w:r>
    </w:p>
    <w:p w14:paraId="45C114C0" w14:textId="1606DD9D" w:rsidR="00A3763E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A3763E">
        <w:rPr>
          <w:szCs w:val="28"/>
          <w:lang w:val="uk-UA"/>
        </w:rPr>
        <w:t xml:space="preserve">Факт подання копії </w:t>
      </w:r>
      <w:r w:rsidR="00A3763E">
        <w:rPr>
          <w:color w:val="000000" w:themeColor="text1"/>
          <w:szCs w:val="28"/>
          <w:lang w:val="uk-UA"/>
        </w:rPr>
        <w:t xml:space="preserve">медичної довідки </w:t>
      </w:r>
      <w:r w:rsidR="00A3763E">
        <w:rPr>
          <w:szCs w:val="28"/>
          <w:lang w:val="uk-UA"/>
        </w:rPr>
        <w:t xml:space="preserve">про проходження попереднього, періодичного та позачергового психіатричних оглядів, у тому числі на предмет </w:t>
      </w:r>
      <w:r w:rsidR="00A3763E">
        <w:rPr>
          <w:szCs w:val="28"/>
          <w:lang w:val="uk-UA"/>
        </w:rPr>
        <w:lastRenderedPageBreak/>
        <w:t xml:space="preserve">вживання психоактивних речовин та неподання </w:t>
      </w:r>
      <w:r w:rsidR="00A3763E" w:rsidRPr="00F0435A">
        <w:rPr>
          <w:bCs/>
          <w:color w:val="000000" w:themeColor="text1"/>
          <w:szCs w:val="28"/>
          <w:lang w:val="uk-UA"/>
        </w:rPr>
        <w:t>письмов</w:t>
      </w:r>
      <w:r w:rsidR="00A3763E">
        <w:rPr>
          <w:bCs/>
          <w:color w:val="000000" w:themeColor="text1"/>
          <w:szCs w:val="28"/>
          <w:lang w:val="uk-UA"/>
        </w:rPr>
        <w:t>ої</w:t>
      </w:r>
      <w:r w:rsidR="00A3763E" w:rsidRPr="00F0435A">
        <w:rPr>
          <w:bCs/>
          <w:color w:val="000000" w:themeColor="text1"/>
          <w:szCs w:val="28"/>
          <w:lang w:val="uk-UA"/>
        </w:rPr>
        <w:t xml:space="preserve"> заяв</w:t>
      </w:r>
      <w:r w:rsidR="00A3763E">
        <w:rPr>
          <w:bCs/>
          <w:color w:val="000000" w:themeColor="text1"/>
          <w:szCs w:val="28"/>
          <w:lang w:val="uk-UA"/>
        </w:rPr>
        <w:t>и</w:t>
      </w:r>
      <w:r w:rsidR="00A3763E"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A3763E">
        <w:rPr>
          <w:szCs w:val="28"/>
          <w:lang w:val="uk-UA"/>
        </w:rPr>
        <w:t xml:space="preserve"> підтверджується описом вкладення до відправлення Укрпошти від 25 липня 2025 року. </w:t>
      </w:r>
    </w:p>
    <w:p w14:paraId="1E867D79" w14:textId="5915CDC9" w:rsidR="00B91241" w:rsidRPr="00B91241" w:rsidRDefault="00705617" w:rsidP="00B91241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B91241">
        <w:rPr>
          <w:szCs w:val="28"/>
          <w:lang w:val="uk-UA"/>
        </w:rPr>
        <w:t>Також з</w:t>
      </w:r>
      <w:r w:rsidR="00B91241" w:rsidRPr="00B91241">
        <w:rPr>
          <w:szCs w:val="28"/>
          <w:lang w:val="uk-UA"/>
        </w:rPr>
        <w:t xml:space="preserve">а результатами опрацювання направлених </w:t>
      </w:r>
      <w:r w:rsidR="00B91241">
        <w:rPr>
          <w:szCs w:val="28"/>
          <w:lang w:val="uk-UA"/>
        </w:rPr>
        <w:t xml:space="preserve">Прищепою О.І. </w:t>
      </w:r>
      <w:r w:rsidR="00B91241" w:rsidRPr="00B91241">
        <w:rPr>
          <w:szCs w:val="28"/>
          <w:lang w:val="uk-UA"/>
        </w:rPr>
        <w:t>документів встановлено, що нею в порушення вимог пункт</w:t>
      </w:r>
      <w:r w:rsidR="00B91241">
        <w:rPr>
          <w:szCs w:val="28"/>
          <w:lang w:val="uk-UA"/>
        </w:rPr>
        <w:t>у</w:t>
      </w:r>
      <w:r w:rsidR="00B91241" w:rsidRPr="00B91241">
        <w:rPr>
          <w:szCs w:val="28"/>
          <w:lang w:val="uk-UA"/>
        </w:rPr>
        <w:t xml:space="preserve"> 3</w:t>
      </w:r>
      <w:r w:rsidR="00B91241">
        <w:rPr>
          <w:szCs w:val="28"/>
          <w:lang w:val="uk-UA"/>
        </w:rPr>
        <w:t xml:space="preserve"> </w:t>
      </w:r>
      <w:r w:rsidR="00B91241" w:rsidRPr="00B91241">
        <w:rPr>
          <w:szCs w:val="28"/>
          <w:lang w:val="uk-UA"/>
        </w:rPr>
        <w:t>частини першої                       статті 30 Закону України «Про прокуратуру» не підписано власноручним підписом автобіографію</w:t>
      </w:r>
      <w:r w:rsidR="00B91241">
        <w:rPr>
          <w:szCs w:val="28"/>
          <w:lang w:val="uk-UA"/>
        </w:rPr>
        <w:t>.</w:t>
      </w:r>
      <w:r w:rsidR="00B91241" w:rsidRPr="00B91241">
        <w:rPr>
          <w:szCs w:val="28"/>
          <w:lang w:val="uk-UA"/>
        </w:rPr>
        <w:t xml:space="preserve"> </w:t>
      </w:r>
    </w:p>
    <w:p w14:paraId="00A79EC7" w14:textId="66A3E807" w:rsidR="00B91241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9C1319">
        <w:rPr>
          <w:szCs w:val="28"/>
          <w:lang w:val="uk-UA"/>
        </w:rPr>
        <w:t xml:space="preserve">Крім того, в порушення вимог пункту 3.6 розділу </w:t>
      </w:r>
      <w:r w:rsidR="009C1319">
        <w:rPr>
          <w:szCs w:val="28"/>
          <w:lang w:val="en-US"/>
        </w:rPr>
        <w:t>III</w:t>
      </w:r>
      <w:r w:rsidR="009C1319">
        <w:rPr>
          <w:szCs w:val="28"/>
          <w:lang w:val="uk-UA"/>
        </w:rPr>
        <w:t xml:space="preserve"> Положення подана </w:t>
      </w:r>
      <w:r w:rsidR="00B91241">
        <w:rPr>
          <w:szCs w:val="28"/>
          <w:lang w:val="uk-UA"/>
        </w:rPr>
        <w:t xml:space="preserve">Прищепою О.І. </w:t>
      </w:r>
      <w:r w:rsidR="009C1319">
        <w:rPr>
          <w:szCs w:val="28"/>
          <w:lang w:val="uk-UA"/>
        </w:rPr>
        <w:t>копія трудової книжки не засвідчена в установленому законодавством порядку за місцем</w:t>
      </w:r>
      <w:r w:rsidR="00B91241">
        <w:rPr>
          <w:szCs w:val="28"/>
          <w:lang w:val="uk-UA"/>
        </w:rPr>
        <w:t xml:space="preserve"> її</w:t>
      </w:r>
      <w:r w:rsidR="009C1319">
        <w:rPr>
          <w:szCs w:val="28"/>
          <w:lang w:val="uk-UA"/>
        </w:rPr>
        <w:t xml:space="preserve"> роботи. </w:t>
      </w:r>
    </w:p>
    <w:p w14:paraId="335E97BA" w14:textId="320D594B" w:rsidR="00B91241" w:rsidRPr="00457BDE" w:rsidRDefault="00B91241" w:rsidP="00B91241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Разом з цим за даними трудової книжки та </w:t>
      </w:r>
      <w:r w:rsidR="00C874FE">
        <w:rPr>
          <w:szCs w:val="28"/>
          <w:lang w:val="uk-UA"/>
        </w:rPr>
        <w:t xml:space="preserve">декларації доброчесності і родинних зав’язків </w:t>
      </w:r>
      <w:r>
        <w:rPr>
          <w:szCs w:val="28"/>
          <w:lang w:val="uk-UA"/>
        </w:rPr>
        <w:t xml:space="preserve">кандидат обіймає посаду </w:t>
      </w:r>
      <w:r w:rsidR="00C874FE">
        <w:rPr>
          <w:szCs w:val="28"/>
          <w:lang w:val="uk-UA"/>
        </w:rPr>
        <w:t>головного спеціаліста сектору протокольної роботи відділу документообігу та контролю Житомирської обласної державної адміністрації.</w:t>
      </w:r>
    </w:p>
    <w:p w14:paraId="0BA653A0" w14:textId="313004E1" w:rsidR="009C1319" w:rsidRDefault="00705617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</w:r>
      <w:r w:rsidR="009C1319">
        <w:rPr>
          <w:szCs w:val="28"/>
          <w:lang w:val="uk-UA"/>
        </w:rPr>
        <w:t xml:space="preserve">Таким чином, </w:t>
      </w:r>
      <w:r w:rsidR="00C874FE">
        <w:rPr>
          <w:szCs w:val="28"/>
          <w:lang w:val="uk-UA"/>
        </w:rPr>
        <w:t xml:space="preserve">Прищепою О.І. </w:t>
      </w:r>
      <w:r w:rsidR="009C1319">
        <w:rPr>
          <w:szCs w:val="28"/>
          <w:lang w:val="uk-UA"/>
        </w:rPr>
        <w:t>не додержано вимоги статті 30 Закон</w:t>
      </w:r>
      <w:r w:rsidR="009C1319" w:rsidRPr="00672919">
        <w:rPr>
          <w:szCs w:val="28"/>
          <w:lang w:val="uk-UA"/>
        </w:rPr>
        <w:t>у У</w:t>
      </w:r>
      <w:r w:rsidR="009C1319">
        <w:rPr>
          <w:szCs w:val="28"/>
          <w:lang w:val="uk-UA"/>
        </w:rPr>
        <w:t>країни «Про прокуратуру» щодо подання всіх документів, передбачених частиною першою цієї статті Закону, а також вимоги пунктів</w:t>
      </w:r>
      <w:r w:rsidR="00C874FE">
        <w:rPr>
          <w:szCs w:val="28"/>
          <w:lang w:val="uk-UA"/>
        </w:rPr>
        <w:t xml:space="preserve"> 3.1,</w:t>
      </w:r>
      <w:r w:rsidR="009C1319">
        <w:rPr>
          <w:szCs w:val="28"/>
          <w:lang w:val="uk-UA"/>
        </w:rPr>
        <w:t xml:space="preserve"> 3.6, 3.9 розділу </w:t>
      </w:r>
      <w:r w:rsidR="009C1319">
        <w:rPr>
          <w:szCs w:val="28"/>
          <w:lang w:val="en-US"/>
        </w:rPr>
        <w:t>III</w:t>
      </w:r>
      <w:r w:rsidR="009C1319"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2D044978" w:rsidR="00591B81" w:rsidRDefault="00705617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DC6DE7"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 w:rsidR="00DC6DE7">
        <w:rPr>
          <w:szCs w:val="28"/>
          <w:lang w:val="uk-UA"/>
        </w:rPr>
        <w:t>, 77, 78 Закон</w:t>
      </w:r>
      <w:r w:rsidR="00DC6DE7"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="00DC6DE7" w:rsidRPr="00672919">
        <w:rPr>
          <w:szCs w:val="28"/>
          <w:lang w:val="uk-UA"/>
        </w:rPr>
        <w:t>У</w:t>
      </w:r>
      <w:r w:rsidR="00DC6DE7"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 w:rsidR="00DC6DE7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705617">
        <w:rPr>
          <w:szCs w:val="28"/>
          <w:lang w:val="uk-UA"/>
        </w:rPr>
        <w:t xml:space="preserve"> </w:t>
      </w:r>
      <w:r w:rsidR="00546F52" w:rsidRPr="00683994">
        <w:rPr>
          <w:szCs w:val="28"/>
          <w:lang w:val="uk-UA"/>
        </w:rPr>
        <w:t>Положення</w:t>
      </w:r>
      <w:r w:rsidR="00546F52">
        <w:rPr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про порядок</w:t>
      </w:r>
      <w:r w:rsidR="00546F52" w:rsidRPr="003B582C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546F52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546F52" w:rsidRPr="003B582C">
        <w:rPr>
          <w:bCs/>
          <w:color w:val="000000" w:themeColor="text1"/>
          <w:szCs w:val="28"/>
          <w:lang w:val="uk-UA"/>
        </w:rPr>
        <w:t>із змінами</w:t>
      </w:r>
      <w:r w:rsidR="00546F52" w:rsidRPr="009A22BB">
        <w:rPr>
          <w:bCs/>
          <w:color w:val="000000" w:themeColor="text1"/>
          <w:szCs w:val="28"/>
          <w:lang w:val="uk-UA"/>
        </w:rPr>
        <w:t>)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05617">
      <w:pPr>
        <w:tabs>
          <w:tab w:val="left" w:pos="567"/>
        </w:tabs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705617">
      <w:pPr>
        <w:tabs>
          <w:tab w:val="left" w:pos="567"/>
        </w:tabs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705617">
      <w:pPr>
        <w:tabs>
          <w:tab w:val="left" w:pos="567"/>
        </w:tabs>
        <w:jc w:val="left"/>
        <w:rPr>
          <w:color w:val="000000" w:themeColor="text1"/>
          <w:szCs w:val="28"/>
          <w:lang w:val="uk-UA"/>
        </w:rPr>
      </w:pPr>
    </w:p>
    <w:p w14:paraId="463F0F9D" w14:textId="18833D83" w:rsidR="002E7661" w:rsidRDefault="00E944A5" w:rsidP="00705617">
      <w:pPr>
        <w:tabs>
          <w:tab w:val="left" w:pos="567"/>
        </w:tabs>
        <w:ind w:firstLine="601"/>
        <w:rPr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705617">
        <w:rPr>
          <w:bCs/>
          <w:color w:val="000000" w:themeColor="text1"/>
          <w:spacing w:val="-2"/>
          <w:szCs w:val="28"/>
          <w:lang w:val="uk-UA"/>
        </w:rPr>
        <w:t xml:space="preserve">Прищепі Олені Іванівні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  <w:r w:rsidR="003C2CC7">
        <w:rPr>
          <w:color w:val="000000" w:themeColor="text1"/>
          <w:szCs w:val="28"/>
          <w:lang w:val="uk-UA"/>
        </w:rPr>
        <w:br/>
      </w:r>
      <w:r w:rsidR="002E7661">
        <w:rPr>
          <w:szCs w:val="28"/>
          <w:lang w:val="uk-UA"/>
        </w:rPr>
        <w:tab/>
        <w:t xml:space="preserve">2. Копію рішення направити </w:t>
      </w:r>
      <w:r w:rsidR="00705617">
        <w:rPr>
          <w:szCs w:val="28"/>
          <w:lang w:val="uk-UA"/>
        </w:rPr>
        <w:t>Прищепі О.І.</w:t>
      </w:r>
    </w:p>
    <w:p w14:paraId="348850BE" w14:textId="2DF67453" w:rsidR="002E7661" w:rsidRDefault="002E7661" w:rsidP="00705617">
      <w:pPr>
        <w:tabs>
          <w:tab w:val="left" w:pos="567"/>
        </w:tabs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A3763E">
      <w:headerReference w:type="default" r:id="rId9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9F3DC" w14:textId="77777777" w:rsidR="00363AF9" w:rsidRDefault="00363AF9">
      <w:r>
        <w:separator/>
      </w:r>
    </w:p>
  </w:endnote>
  <w:endnote w:type="continuationSeparator" w:id="0">
    <w:p w14:paraId="1F3CECEF" w14:textId="77777777" w:rsidR="00363AF9" w:rsidRDefault="0036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928AC" w14:textId="77777777" w:rsidR="00363AF9" w:rsidRDefault="00363AF9">
      <w:r>
        <w:separator/>
      </w:r>
    </w:p>
  </w:footnote>
  <w:footnote w:type="continuationSeparator" w:id="0">
    <w:p w14:paraId="345F6435" w14:textId="77777777" w:rsidR="00363AF9" w:rsidRDefault="00363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06856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94278"/>
    <w:rsid w:val="002A2E13"/>
    <w:rsid w:val="002B3C80"/>
    <w:rsid w:val="002B4934"/>
    <w:rsid w:val="002D53D1"/>
    <w:rsid w:val="002E242D"/>
    <w:rsid w:val="002E7661"/>
    <w:rsid w:val="002F5815"/>
    <w:rsid w:val="00303050"/>
    <w:rsid w:val="00305902"/>
    <w:rsid w:val="00311D6F"/>
    <w:rsid w:val="003270F2"/>
    <w:rsid w:val="003276C7"/>
    <w:rsid w:val="00346A28"/>
    <w:rsid w:val="00363AF9"/>
    <w:rsid w:val="003B4410"/>
    <w:rsid w:val="003C0519"/>
    <w:rsid w:val="003C2CC7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65B78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6F52"/>
    <w:rsid w:val="005823E7"/>
    <w:rsid w:val="00587F2D"/>
    <w:rsid w:val="00591B81"/>
    <w:rsid w:val="00595295"/>
    <w:rsid w:val="005A0D10"/>
    <w:rsid w:val="005A3350"/>
    <w:rsid w:val="005C2CFA"/>
    <w:rsid w:val="005C54FD"/>
    <w:rsid w:val="005C7EC0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617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054E"/>
    <w:rsid w:val="007B5828"/>
    <w:rsid w:val="007C226D"/>
    <w:rsid w:val="007C2572"/>
    <w:rsid w:val="007D3D67"/>
    <w:rsid w:val="007E1678"/>
    <w:rsid w:val="007E1FBA"/>
    <w:rsid w:val="007F0E9F"/>
    <w:rsid w:val="00801501"/>
    <w:rsid w:val="008061A2"/>
    <w:rsid w:val="008079B0"/>
    <w:rsid w:val="008132EF"/>
    <w:rsid w:val="008256E6"/>
    <w:rsid w:val="008576BA"/>
    <w:rsid w:val="008725A3"/>
    <w:rsid w:val="0087469B"/>
    <w:rsid w:val="00874961"/>
    <w:rsid w:val="00877164"/>
    <w:rsid w:val="00894EA3"/>
    <w:rsid w:val="008A2876"/>
    <w:rsid w:val="008B4DD1"/>
    <w:rsid w:val="008B6AF9"/>
    <w:rsid w:val="008B79CF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1319"/>
    <w:rsid w:val="009C62CD"/>
    <w:rsid w:val="009C6E43"/>
    <w:rsid w:val="009D2836"/>
    <w:rsid w:val="009D5CFC"/>
    <w:rsid w:val="009F32B2"/>
    <w:rsid w:val="009F609C"/>
    <w:rsid w:val="009F70B0"/>
    <w:rsid w:val="00A01E32"/>
    <w:rsid w:val="00A03362"/>
    <w:rsid w:val="00A058FA"/>
    <w:rsid w:val="00A1417C"/>
    <w:rsid w:val="00A3763E"/>
    <w:rsid w:val="00A4141F"/>
    <w:rsid w:val="00A50A50"/>
    <w:rsid w:val="00A5116B"/>
    <w:rsid w:val="00A52148"/>
    <w:rsid w:val="00A53C0B"/>
    <w:rsid w:val="00A92393"/>
    <w:rsid w:val="00A933F0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80954"/>
    <w:rsid w:val="00B91241"/>
    <w:rsid w:val="00BA79A3"/>
    <w:rsid w:val="00BD117E"/>
    <w:rsid w:val="00BD2E04"/>
    <w:rsid w:val="00BD3EA4"/>
    <w:rsid w:val="00BE6A36"/>
    <w:rsid w:val="00C1265B"/>
    <w:rsid w:val="00C16665"/>
    <w:rsid w:val="00C2120C"/>
    <w:rsid w:val="00C22D27"/>
    <w:rsid w:val="00C404CC"/>
    <w:rsid w:val="00C45AB9"/>
    <w:rsid w:val="00C570CF"/>
    <w:rsid w:val="00C66601"/>
    <w:rsid w:val="00C7328F"/>
    <w:rsid w:val="00C81A33"/>
    <w:rsid w:val="00C874FE"/>
    <w:rsid w:val="00C879F7"/>
    <w:rsid w:val="00CB0247"/>
    <w:rsid w:val="00CB04DE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B4C6A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2201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4685</Words>
  <Characters>2671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2025-08-08T07:07:00Z</cp:lastPrinted>
  <dcterms:created xsi:type="dcterms:W3CDTF">2025-07-15T09:43:00Z</dcterms:created>
  <dcterms:modified xsi:type="dcterms:W3CDTF">2025-08-13T15:35:00Z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